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A48DE8" wp14:paraId="02777434" wp14:textId="1AFB6248">
      <w:pPr>
        <w:pStyle w:val="Heading1"/>
        <w:spacing w:before="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Guide Complet : DNS (BIND9) et DHCP</w:t>
      </w:r>
    </w:p>
    <w:p xmlns:wp14="http://schemas.microsoft.com/office/word/2010/wordml" w:rsidP="3FA48DE8" wp14:paraId="53AFF0A8" wp14:textId="1371BEAA">
      <w:pPr>
        <w:pStyle w:val="Heading2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PARTIE 1 : DNS (Domain Name System)</w:t>
      </w:r>
    </w:p>
    <w:p xmlns:wp14="http://schemas.microsoft.com/office/word/2010/wordml" w:rsidP="3FA48DE8" wp14:paraId="27148987" wp14:textId="7A960CE6">
      <w:pPr>
        <w:jc w:val="left"/>
      </w:pPr>
    </w:p>
    <w:p xmlns:wp14="http://schemas.microsoft.com/office/word/2010/wordml" w:rsidP="3FA48DE8" wp14:paraId="3A1E4876" wp14:textId="3F568AAD">
      <w:pPr>
        <w:pStyle w:val="Heading2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1. Introduction à DNS</w:t>
      </w:r>
    </w:p>
    <w:p xmlns:wp14="http://schemas.microsoft.com/office/word/2010/wordml" w:rsidP="3FA48DE8" wp14:paraId="70089B41" wp14:textId="45B58401">
      <w:pPr>
        <w:spacing w:before="12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DNS (Domain Name System) est le système qui traduit les noms d'hôtes (exemple.com) en adresses IP (192.168.1.1). Sans DNS, internet ne fonctionnerait qu'avec des adresses IP !</w:t>
      </w:r>
    </w:p>
    <w:p xmlns:wp14="http://schemas.microsoft.com/office/word/2010/wordml" w:rsidP="3FA48DE8" wp14:paraId="1C1D08D1" wp14:textId="266F9CB9">
      <w:pPr>
        <w:pStyle w:val="Heading2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1.1 Fonctionnement Basique</w:t>
      </w:r>
    </w:p>
    <w:p xmlns:wp14="http://schemas.microsoft.com/office/word/2010/wordml" w:rsidP="3FA48DE8" wp14:paraId="294A36AC" wp14:textId="41568245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3FA48DE8" wp14:paraId="0EC1C0C2" wp14:textId="556B6564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Utilisateur → Navigateur → Résolveur DNS → Serveur DNS Racine 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→ Serveur DNS TLD → Serveur DNS Faisant Autorité → Réponse IP</w:t>
      </w:r>
      <w:r>
        <w:br/>
      </w:r>
    </w:p>
    <w:p xmlns:wp14="http://schemas.microsoft.com/office/word/2010/wordml" w:rsidP="3FA48DE8" wp14:paraId="367B6B62" wp14:textId="134F680F">
      <w:pPr>
        <w:pStyle w:val="Heading2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1.2 Types de Serveurs DNS</w:t>
      </w:r>
    </w:p>
    <w:tbl>
      <w:tblPr>
        <w:tblStyle w:val="TableNormal"/>
        <w:bidiVisual w:val="0"/>
        <w:tblW w:w="0" w:type="auto"/>
        <w:jc w:val="left"/>
        <w:tblBorders>
          <w:top w:val="single" w:sz="6"/>
          <w:left w:val="single" w:sz="6"/>
          <w:bottom w:val="single" w:sz="0"/>
          <w:right w:val="single" w:sz="0"/>
        </w:tblBorders>
        <w:tblLayout w:type="fixed"/>
        <w:tblLook w:val="06A0" w:firstRow="1" w:lastRow="0" w:firstColumn="1" w:lastColumn="0" w:noHBand="1" w:noVBand="1"/>
      </w:tblPr>
      <w:tblGrid>
        <w:gridCol w:w="3869"/>
        <w:gridCol w:w="4240"/>
        <w:gridCol w:w="1926"/>
      </w:tblGrid>
      <w:tr w:rsidR="3FA48DE8" w:rsidTr="3FA48DE8" w14:paraId="21643998">
        <w:trPr>
          <w:trHeight w:val="300"/>
        </w:trPr>
        <w:tc>
          <w:tcPr>
            <w:tcW w:w="3869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3FA48DE8" w:rsidP="3FA48DE8" w:rsidRDefault="3FA48DE8" w14:paraId="4C61CFEB" w14:textId="18352647">
            <w:pPr>
              <w:spacing w:before="0" w:beforeAutospacing="off" w:after="0" w:afterAutospacing="off"/>
              <w:jc w:val="left"/>
            </w:pPr>
            <w:r w:rsidR="3FA48DE8">
              <w:rPr>
                <w:b w:val="0"/>
                <w:bCs w:val="0"/>
              </w:rPr>
              <w:t>Type</w:t>
            </w:r>
          </w:p>
        </w:tc>
        <w:tc>
          <w:tcPr>
            <w:tcW w:w="4240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3FA48DE8" w:rsidP="3FA48DE8" w:rsidRDefault="3FA48DE8" w14:paraId="4CF267F3" w14:textId="205AD431">
            <w:pPr>
              <w:spacing w:before="0" w:beforeAutospacing="off" w:after="0" w:afterAutospacing="off"/>
              <w:jc w:val="left"/>
            </w:pPr>
            <w:r w:rsidR="3FA48DE8">
              <w:rPr>
                <w:b w:val="0"/>
                <w:bCs w:val="0"/>
              </w:rPr>
              <w:t>Rôle</w:t>
            </w:r>
          </w:p>
        </w:tc>
        <w:tc>
          <w:tcPr>
            <w:tcW w:w="192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3FA48DE8" w:rsidP="3FA48DE8" w:rsidRDefault="3FA48DE8" w14:paraId="118B006B" w14:textId="703A2344">
            <w:pPr>
              <w:spacing w:before="0" w:beforeAutospacing="off" w:after="0" w:afterAutospacing="off"/>
              <w:jc w:val="left"/>
            </w:pPr>
            <w:r w:rsidR="3FA48DE8">
              <w:rPr>
                <w:b w:val="0"/>
                <w:bCs w:val="0"/>
              </w:rPr>
              <w:t>Cache</w:t>
            </w:r>
          </w:p>
        </w:tc>
      </w:tr>
      <w:tr w:rsidR="3FA48DE8" w:rsidTr="3FA48DE8" w14:paraId="7FC64CE7">
        <w:trPr>
          <w:trHeight w:val="300"/>
        </w:trPr>
        <w:tc>
          <w:tcPr>
            <w:tcW w:w="3869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3FA48DE8" w:rsidP="3FA48DE8" w:rsidRDefault="3FA48DE8" w14:paraId="3F32E6BC" w14:textId="39B315E7">
            <w:pPr>
              <w:spacing w:before="0" w:beforeAutospacing="off" w:after="0" w:afterAutospacing="off"/>
            </w:pPr>
            <w:r w:rsidR="3FA48DE8">
              <w:rPr>
                <w:b w:val="0"/>
                <w:bCs w:val="0"/>
              </w:rPr>
              <w:t>Récursif (Resolver)</w:t>
            </w:r>
          </w:p>
        </w:tc>
        <w:tc>
          <w:tcPr>
            <w:tcW w:w="4240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3FA48DE8" w:rsidP="3FA48DE8" w:rsidRDefault="3FA48DE8" w14:paraId="5DFA5D4C" w14:textId="168FB77B">
            <w:pPr>
              <w:spacing w:before="0" w:beforeAutospacing="off" w:after="0" w:afterAutospacing="off"/>
            </w:pPr>
            <w:r w:rsidR="3FA48DE8">
              <w:rPr/>
              <w:t>Répond aux clients</w:t>
            </w:r>
          </w:p>
        </w:tc>
        <w:tc>
          <w:tcPr>
            <w:tcW w:w="192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3FA48DE8" w:rsidP="3FA48DE8" w:rsidRDefault="3FA48DE8" w14:paraId="45C9CF01" w14:textId="33BD485C">
            <w:pPr>
              <w:spacing w:before="0" w:beforeAutospacing="off" w:after="0" w:afterAutospacing="off"/>
            </w:pPr>
            <w:r w:rsidR="3FA48DE8">
              <w:rPr/>
              <w:t>OUI</w:t>
            </w:r>
          </w:p>
        </w:tc>
      </w:tr>
      <w:tr w:rsidR="3FA48DE8" w:rsidTr="3FA48DE8" w14:paraId="000C90BE">
        <w:trPr>
          <w:trHeight w:val="300"/>
        </w:trPr>
        <w:tc>
          <w:tcPr>
            <w:tcW w:w="3869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3FA48DE8" w:rsidP="3FA48DE8" w:rsidRDefault="3FA48DE8" w14:paraId="63ECFA08" w14:textId="48A36E1D">
            <w:pPr>
              <w:spacing w:before="0" w:beforeAutospacing="off" w:after="0" w:afterAutospacing="off"/>
            </w:pPr>
            <w:r w:rsidR="3FA48DE8">
              <w:rPr>
                <w:b w:val="0"/>
                <w:bCs w:val="0"/>
              </w:rPr>
              <w:t>Faisant Autorité</w:t>
            </w:r>
          </w:p>
        </w:tc>
        <w:tc>
          <w:tcPr>
            <w:tcW w:w="4240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3FA48DE8" w:rsidP="3FA48DE8" w:rsidRDefault="3FA48DE8" w14:paraId="6C6B9340" w14:textId="289ED8A6">
            <w:pPr>
              <w:spacing w:before="0" w:beforeAutospacing="off" w:after="0" w:afterAutospacing="off"/>
            </w:pPr>
            <w:r w:rsidR="3FA48DE8">
              <w:rPr/>
              <w:t>Gère une zone DNS</w:t>
            </w:r>
          </w:p>
        </w:tc>
        <w:tc>
          <w:tcPr>
            <w:tcW w:w="192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3FA48DE8" w:rsidP="3FA48DE8" w:rsidRDefault="3FA48DE8" w14:paraId="0CBBAF77" w14:textId="5F01B35B">
            <w:pPr>
              <w:spacing w:before="0" w:beforeAutospacing="off" w:after="0" w:afterAutospacing="off"/>
            </w:pPr>
            <w:r w:rsidR="3FA48DE8">
              <w:rPr/>
              <w:t>NON</w:t>
            </w:r>
          </w:p>
        </w:tc>
      </w:tr>
      <w:tr w:rsidR="3FA48DE8" w:rsidTr="3FA48DE8" w14:paraId="2B07B3AA">
        <w:trPr>
          <w:trHeight w:val="300"/>
        </w:trPr>
        <w:tc>
          <w:tcPr>
            <w:tcW w:w="3869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3FA48DE8" w:rsidP="3FA48DE8" w:rsidRDefault="3FA48DE8" w14:paraId="0D0F9AA9" w14:textId="4309B18B">
            <w:pPr>
              <w:spacing w:before="0" w:beforeAutospacing="off" w:after="0" w:afterAutospacing="off"/>
            </w:pPr>
            <w:r w:rsidR="3FA48DE8">
              <w:rPr>
                <w:b w:val="0"/>
                <w:bCs w:val="0"/>
              </w:rPr>
              <w:t>Maître Primaire</w:t>
            </w:r>
          </w:p>
        </w:tc>
        <w:tc>
          <w:tcPr>
            <w:tcW w:w="4240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3FA48DE8" w:rsidP="3FA48DE8" w:rsidRDefault="3FA48DE8" w14:paraId="1D4348C0" w14:textId="1EB833EF">
            <w:pPr>
              <w:spacing w:before="0" w:beforeAutospacing="off" w:after="0" w:afterAutospacing="off"/>
            </w:pPr>
            <w:r w:rsidR="3FA48DE8">
              <w:rPr/>
              <w:t>Source zone DNS</w:t>
            </w:r>
          </w:p>
        </w:tc>
        <w:tc>
          <w:tcPr>
            <w:tcW w:w="192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3FA48DE8" w:rsidP="3FA48DE8" w:rsidRDefault="3FA48DE8" w14:paraId="5DE4A246" w14:textId="2579156F">
            <w:pPr>
              <w:spacing w:before="0" w:beforeAutospacing="off" w:after="0" w:afterAutospacing="off"/>
            </w:pPr>
            <w:r w:rsidR="3FA48DE8">
              <w:rPr/>
              <w:t>Source</w:t>
            </w:r>
          </w:p>
        </w:tc>
      </w:tr>
      <w:tr w:rsidR="3FA48DE8" w:rsidTr="3FA48DE8" w14:paraId="652BDC9C">
        <w:trPr>
          <w:trHeight w:val="300"/>
        </w:trPr>
        <w:tc>
          <w:tcPr>
            <w:tcW w:w="3869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3FA48DE8" w:rsidP="3FA48DE8" w:rsidRDefault="3FA48DE8" w14:paraId="42EBDE25" w14:textId="08CFC53B">
            <w:pPr>
              <w:spacing w:before="0" w:beforeAutospacing="off" w:after="0" w:afterAutospacing="off"/>
            </w:pPr>
            <w:r w:rsidR="3FA48DE8">
              <w:rPr>
                <w:b w:val="0"/>
                <w:bCs w:val="0"/>
              </w:rPr>
              <w:t>Maître Secondaire</w:t>
            </w:r>
          </w:p>
        </w:tc>
        <w:tc>
          <w:tcPr>
            <w:tcW w:w="4240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3FA48DE8" w:rsidP="3FA48DE8" w:rsidRDefault="3FA48DE8" w14:paraId="36A4E70F" w14:textId="144D5CE2">
            <w:pPr>
              <w:spacing w:before="0" w:beforeAutospacing="off" w:after="0" w:afterAutospacing="off"/>
            </w:pPr>
            <w:r w:rsidR="3FA48DE8">
              <w:rPr/>
              <w:t>Copie du primaire</w:t>
            </w:r>
          </w:p>
        </w:tc>
        <w:tc>
          <w:tcPr>
            <w:tcW w:w="192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3FA48DE8" w:rsidP="3FA48DE8" w:rsidRDefault="3FA48DE8" w14:paraId="39F7CAB0" w14:textId="77DA75BA">
            <w:pPr>
              <w:spacing w:before="0" w:beforeAutospacing="off" w:after="0" w:afterAutospacing="off"/>
            </w:pPr>
            <w:r w:rsidR="3FA48DE8">
              <w:rPr/>
              <w:t>Réplique</w:t>
            </w:r>
          </w:p>
        </w:tc>
      </w:tr>
      <w:tr w:rsidR="3FA48DE8" w:rsidTr="3FA48DE8" w14:paraId="44DE4716">
        <w:trPr>
          <w:trHeight w:val="300"/>
        </w:trPr>
        <w:tc>
          <w:tcPr>
            <w:tcW w:w="3869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3FA48DE8" w:rsidP="3FA48DE8" w:rsidRDefault="3FA48DE8" w14:paraId="6DE6CC15" w14:textId="701D1589">
            <w:pPr>
              <w:spacing w:before="0" w:beforeAutospacing="off" w:after="0" w:afterAutospacing="off"/>
            </w:pPr>
            <w:r w:rsidR="3FA48DE8">
              <w:rPr>
                <w:b w:val="0"/>
                <w:bCs w:val="0"/>
              </w:rPr>
              <w:t>Cache-only</w:t>
            </w:r>
          </w:p>
        </w:tc>
        <w:tc>
          <w:tcPr>
            <w:tcW w:w="4240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3FA48DE8" w:rsidP="3FA48DE8" w:rsidRDefault="3FA48DE8" w14:paraId="2AD469B5" w14:textId="2D49B413">
            <w:pPr>
              <w:spacing w:before="0" w:beforeAutospacing="off" w:after="0" w:afterAutospacing="off"/>
            </w:pPr>
            <w:r w:rsidR="3FA48DE8">
              <w:rPr/>
              <w:t>Uniquement cache</w:t>
            </w:r>
          </w:p>
        </w:tc>
        <w:tc>
          <w:tcPr>
            <w:tcW w:w="192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3FA48DE8" w:rsidP="3FA48DE8" w:rsidRDefault="3FA48DE8" w14:paraId="64E05BDD" w14:textId="1E4285D6">
            <w:pPr>
              <w:spacing w:before="0" w:beforeAutospacing="off" w:after="0" w:afterAutospacing="off"/>
            </w:pPr>
            <w:r w:rsidR="3FA48DE8">
              <w:rPr/>
              <w:t>OUI</w:t>
            </w:r>
          </w:p>
        </w:tc>
      </w:tr>
    </w:tbl>
    <w:p xmlns:wp14="http://schemas.microsoft.com/office/word/2010/wordml" w:rsidP="3FA48DE8" wp14:paraId="6DE5906C" wp14:textId="706E916C">
      <w:pPr>
        <w:bidi w:val="0"/>
        <w:jc w:val="left"/>
      </w:pPr>
    </w:p>
    <w:p xmlns:wp14="http://schemas.microsoft.com/office/word/2010/wordml" w:rsidP="3FA48DE8" wp14:paraId="36CE85D8" wp14:textId="4929FB54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2. Installation de BIND9 (Serveur DNS)</w:t>
      </w:r>
    </w:p>
    <w:p xmlns:wp14="http://schemas.microsoft.com/office/word/2010/wordml" w:rsidP="3FA48DE8" wp14:paraId="2B76A7C1" wp14:textId="337FE715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2.1 Installation sur Linux</w:t>
      </w:r>
    </w:p>
    <w:p xmlns:wp14="http://schemas.microsoft.com/office/word/2010/wordml" w:rsidP="3FA48DE8" wp14:paraId="556D37C2" wp14:textId="5ECA8649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3FA48DE8" wp14:paraId="6972A484" wp14:textId="12E7F5FF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Ubuntu/Debian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apt update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apt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install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bind9 bind9-doc bind9-utils -y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 xml:space="preserve"># </w:t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Redhat</w:t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/CentOS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yum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install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271AE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bind-utils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-y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Vérifier l'installation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named -v</w:t>
      </w:r>
      <w:r>
        <w:br/>
      </w:r>
    </w:p>
    <w:p xmlns:wp14="http://schemas.microsoft.com/office/word/2010/wordml" w:rsidP="3FA48DE8" wp14:paraId="69EFC63C" wp14:textId="50D5A73A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2.2 Structure des Fichiers BIND9</w:t>
      </w:r>
    </w:p>
    <w:p xmlns:wp14="http://schemas.microsoft.com/office/word/2010/wordml" w:rsidP="3FA48DE8" wp14:paraId="4220AA7F" wp14:textId="66C1854A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3FA48DE8" wp14:paraId="676D4C0B" wp14:textId="2BECB53C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├──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named.conf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# Fichier config principal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├──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named.conf.default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-zones   # Zones par défaut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├──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named.conf.local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# Zones locales (à éditer)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├──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named.conf.options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# Options globales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├── zones/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│   ├── db.example.com         # Zone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forward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example.com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│   ├── db.1.168.192           # Zone reverse 192.168.1.x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│   └──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db.local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# Zone localhost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└── keys/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└──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dnssec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 *.key          # Clés DNSSEC (optionnel)</w:t>
      </w:r>
      <w:r>
        <w:br/>
      </w:r>
    </w:p>
    <w:p xmlns:wp14="http://schemas.microsoft.com/office/word/2010/wordml" w:rsidP="3FA48DE8" wp14:paraId="57B868F3" wp14:textId="488EA10B">
      <w:pPr>
        <w:bidi w:val="0"/>
        <w:jc w:val="left"/>
      </w:pPr>
    </w:p>
    <w:p xmlns:wp14="http://schemas.microsoft.com/office/word/2010/wordml" w:rsidP="3FA48DE8" wp14:paraId="4AB5E53E" wp14:textId="14420EEF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3. Configuration d'une Zone DNS </w:t>
      </w: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Forward</w:t>
      </w: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(primaire)</w:t>
      </w:r>
    </w:p>
    <w:p xmlns:wp14="http://schemas.microsoft.com/office/word/2010/wordml" w:rsidP="3FA48DE8" wp14:paraId="47A2466E" wp14:textId="779F5D56">
      <w:pPr>
        <w:pStyle w:val="Heading2"/>
        <w:bidi w:val="0"/>
        <w:spacing w:before="240" w:beforeAutospacing="off" w:after="12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3.1 Éditer </w:t>
      </w: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named.conf.local</w:t>
      </w:r>
    </w:p>
    <w:p xmlns:wp14="http://schemas.microsoft.com/office/word/2010/wordml" w:rsidP="3FA48DE8" wp14:paraId="5E12C797" wp14:textId="33D7ECA0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3FA48DE8" wp14:paraId="4EE850C4" wp14:textId="3D32EBF3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sudo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nano 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/named.conf.local</w:t>
      </w:r>
      <w:r>
        <w:br/>
      </w:r>
    </w:p>
    <w:p xmlns:wp14="http://schemas.microsoft.com/office/word/2010/wordml" w:rsidP="3FA48DE8" wp14:paraId="7F53FC6E" wp14:textId="205BC05E">
      <w:pPr>
        <w:bidi w:val="0"/>
        <w:spacing w:before="12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Contenu :</w:t>
      </w:r>
    </w:p>
    <w:p xmlns:wp14="http://schemas.microsoft.com/office/word/2010/wordml" w:rsidP="3FA48DE8" wp14:paraId="2E242721" wp14:textId="24ACC5AA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3FA48DE8" wp14:paraId="0E10DD97" wp14:textId="64AD1C38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zone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"example.com"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type master;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file "/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/zones/db.example.com";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allow-transfer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{ 192.168.1.11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 }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        # IP du DNS secondaire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allow-query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{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any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 }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};</w:t>
      </w:r>
      <w:r>
        <w:br/>
      </w:r>
    </w:p>
    <w:p xmlns:wp14="http://schemas.microsoft.com/office/word/2010/wordml" w:rsidP="3FA48DE8" wp14:paraId="49C7ED5B" wp14:textId="0224A085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3.2 Créer le Fichier de Zone</w:t>
      </w:r>
    </w:p>
    <w:p xmlns:wp14="http://schemas.microsoft.com/office/word/2010/wordml" w:rsidP="3FA48DE8" wp14:paraId="76F44232" wp14:textId="0104EBD0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3FA48DE8" wp14:paraId="5F6D1134" wp14:textId="29779C55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Copier le template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sudo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cp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db.local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/etc/bind/zones/db.example.com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Éditer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sudo nano /etc/bind/zones/db.example.com</w:t>
      </w:r>
      <w:r>
        <w:br/>
      </w:r>
    </w:p>
    <w:p xmlns:wp14="http://schemas.microsoft.com/office/word/2010/wordml" w:rsidP="3FA48DE8" wp14:paraId="56AC40E6" wp14:textId="6E3E088C">
      <w:pPr>
        <w:bidi w:val="0"/>
        <w:spacing w:before="12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Contenu du fichier :</w:t>
      </w:r>
    </w:p>
    <w:p xmlns:wp14="http://schemas.microsoft.com/office/word/2010/wordml" w:rsidP="3FA48DE8" wp14:paraId="3D8B5751" wp14:textId="45B5F206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3FA48DE8" wp14:paraId="38D543F5" wp14:textId="3914C825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$TTL    604800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@       IN      SOA     ns1.example.com. admin.example.com. (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       2024110801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;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Serial (à incrémenter)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       604800   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;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Refresh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(7 jours)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       86400    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;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Retry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(1 jour)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       2419200  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;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Expire (4 semaines)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   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604800 )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;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Minimum TTL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IN      NS      ns1.example.com.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IN      NS      ns2.example.com.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IN      A       192.168.1.10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 Enregistrements A (IPv4)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ns1     IN      A       192.168.1.10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ns2     IN      A       192.168.1.11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www     IN      A       192.168.1.50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mail    IN      A       192.168.1.60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ftp     IN      A       192.168.1.70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 Enregistrements CNAME (Alias)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blog    IN      CNAME   </w:t>
      </w:r>
      <w:hyperlink r:id="Rb9edbb2018be4867">
        <w:r w:rsidRPr="3FA48DE8" w:rsidR="5170032F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www.example.com</w:t>
        </w:r>
      </w:hyperlink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.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webmail IN      CNAME   mail.example.com.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 Enregistrements MX (Mail)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@       IN      MX      10 mail.example.com.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 Enregistrements TXT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@       IN      TXT     "v=spf1 mx -all"</w:t>
      </w:r>
      <w:r>
        <w:br/>
      </w:r>
    </w:p>
    <w:p xmlns:wp14="http://schemas.microsoft.com/office/word/2010/wordml" w:rsidP="3FA48DE8" wp14:paraId="2E5B7191" wp14:textId="0CE4A0E1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3.3 Vérifier la Syntaxe</w:t>
      </w:r>
    </w:p>
    <w:p xmlns:wp14="http://schemas.microsoft.com/office/word/2010/wordml" w:rsidP="3FA48DE8" wp14:paraId="63F6BC53" wp14:textId="01226A6A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3FA48DE8" wp14:paraId="7BB7FBF1" wp14:textId="3AAB676F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Vérifier la syntaxe du fichier named.conf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sudo named-checkconf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Vérifier la syntaxe de la zone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sudo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named-checkzone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example.com /etc/bind/zones/db.example.com</w:t>
      </w:r>
      <w:r>
        <w:br/>
      </w:r>
    </w:p>
    <w:p xmlns:wp14="http://schemas.microsoft.com/office/word/2010/wordml" w:rsidP="3FA48DE8" wp14:paraId="60CF5F53" wp14:textId="2994BC24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3.4 Redémarrer le Service</w:t>
      </w:r>
    </w:p>
    <w:p xmlns:wp14="http://schemas.microsoft.com/office/word/2010/wordml" w:rsidP="3FA48DE8" wp14:paraId="0A6132D7" wp14:textId="259DB56D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3FA48DE8" wp14:paraId="36B7637F" wp14:textId="46DEC396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Redémarrer BIND9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sudo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systemctl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restart bind9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Vérifier le statut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sudo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systemctl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status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bind9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Voir les logs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sudo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tail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-f /var/log/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syslog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|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grep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named</w:t>
      </w:r>
      <w:r>
        <w:br/>
      </w:r>
    </w:p>
    <w:p xmlns:wp14="http://schemas.microsoft.com/office/word/2010/wordml" w:rsidP="3FA48DE8" wp14:paraId="380525AC" wp14:textId="50026666">
      <w:pPr>
        <w:bidi w:val="0"/>
        <w:jc w:val="left"/>
      </w:pPr>
    </w:p>
    <w:p xmlns:wp14="http://schemas.microsoft.com/office/word/2010/wordml" w:rsidP="3FA48DE8" wp14:paraId="4F29FA88" wp14:textId="64EFADE4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4. Configuration d'une Zone DNS Reverse</w:t>
      </w:r>
    </w:p>
    <w:p xmlns:wp14="http://schemas.microsoft.com/office/word/2010/wordml" w:rsidP="3FA48DE8" wp14:paraId="4B4FB353" wp14:textId="1B6BBD5F">
      <w:pPr>
        <w:bidi w:val="0"/>
        <w:spacing w:before="12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La zone reverse permet la résolution inverse (IP → Nom).</w:t>
      </w:r>
    </w:p>
    <w:p xmlns:wp14="http://schemas.microsoft.com/office/word/2010/wordml" w:rsidP="3FA48DE8" wp14:paraId="4298D9B7" wp14:textId="0EC508E3">
      <w:pPr>
        <w:pStyle w:val="Heading2"/>
        <w:bidi w:val="0"/>
        <w:spacing w:before="240" w:beforeAutospacing="off" w:after="12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4.1 Éditer </w:t>
      </w: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named.conf.local</w:t>
      </w:r>
    </w:p>
    <w:p xmlns:wp14="http://schemas.microsoft.com/office/word/2010/wordml" w:rsidP="3FA48DE8" wp14:paraId="2B782A42" wp14:textId="14B58F03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3FA48DE8" wp14:paraId="4CAA1011" wp14:textId="44005BBD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zone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"1.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168.192.in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addr.arpa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"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type master;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file "/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/zones/db.192.168.1";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allow-transfer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{ 192.168.1.11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 }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};</w:t>
      </w:r>
      <w:r>
        <w:br/>
      </w:r>
    </w:p>
    <w:p xmlns:wp14="http://schemas.microsoft.com/office/word/2010/wordml" w:rsidP="3FA48DE8" wp14:paraId="17EE3CE0" wp14:textId="31EF2BC3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4.2 Créer le Fichier de Zone Reverse</w:t>
      </w:r>
    </w:p>
    <w:p xmlns:wp14="http://schemas.microsoft.com/office/word/2010/wordml" w:rsidP="3FA48DE8" wp14:paraId="1DC71F93" wp14:textId="110108CA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3FA48DE8" wp14:paraId="47A08513" wp14:textId="2B941917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sudo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nano 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/zones/db.192.168.1</w:t>
      </w:r>
      <w:r>
        <w:br/>
      </w:r>
    </w:p>
    <w:p xmlns:wp14="http://schemas.microsoft.com/office/word/2010/wordml" w:rsidP="3FA48DE8" wp14:paraId="4A72BCAC" wp14:textId="1C65E04E">
      <w:pPr>
        <w:bidi w:val="0"/>
        <w:spacing w:before="12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Contenu :</w:t>
      </w:r>
    </w:p>
    <w:p xmlns:wp14="http://schemas.microsoft.com/office/word/2010/wordml" w:rsidP="3FA48DE8" wp14:paraId="68DBE324" wp14:textId="20D2B12F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3FA48DE8" wp14:paraId="51FB2C17" wp14:textId="1CC8EA41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$TTL    604800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@       IN      SOA     ns1.example.com. admin.example.com. (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       2024110801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       604800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       86400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       2419200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       604800 )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IN      NS      ns1.example.com.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IN      NS      ns2.example.com.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10      IN      PTR     ns1.example.com.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11      IN      PTR     ns2.example.com.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50      IN      PTR     </w:t>
      </w:r>
      <w:hyperlink r:id="R4881484faeb44d2f">
        <w:r w:rsidRPr="3FA48DE8" w:rsidR="5170032F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www.example.com</w:t>
        </w:r>
      </w:hyperlink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.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60      IN      PTR     mail.example.com.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70      IN      PTR     ftp.example.com.</w:t>
      </w:r>
      <w:r>
        <w:br/>
      </w:r>
    </w:p>
    <w:p xmlns:wp14="http://schemas.microsoft.com/office/word/2010/wordml" w:rsidP="3FA48DE8" wp14:paraId="566BBE6C" wp14:textId="4255B7FD">
      <w:pPr>
        <w:bidi w:val="0"/>
        <w:jc w:val="left"/>
      </w:pPr>
    </w:p>
    <w:p xmlns:wp14="http://schemas.microsoft.com/office/word/2010/wordml" w:rsidP="3FA48DE8" wp14:paraId="5482E59F" wp14:textId="6D9A6B66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5. Configurer un Serveur DNS Secondaire</w:t>
      </w:r>
    </w:p>
    <w:p xmlns:wp14="http://schemas.microsoft.com/office/word/2010/wordml" w:rsidP="3FA48DE8" wp14:paraId="5207C31C" wp14:textId="66C3B492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5.1 Sur le Serveur Primaire</w:t>
      </w:r>
    </w:p>
    <w:p xmlns:wp14="http://schemas.microsoft.com/office/word/2010/wordml" w:rsidP="3FA48DE8" wp14:paraId="48BDF659" wp14:textId="7399BAF1">
      <w:pPr>
        <w:bidi w:val="0"/>
        <w:spacing w:before="12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Autoriser les transferts de zone dans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named.conf.local</w:t>
      </w: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:</w:t>
      </w:r>
    </w:p>
    <w:p xmlns:wp14="http://schemas.microsoft.com/office/word/2010/wordml" w:rsidP="3FA48DE8" wp14:paraId="715F6EC7" wp14:textId="3E9BD858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3FA48DE8" wp14:paraId="2E44386F" wp14:textId="5650C936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zone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"example.com"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type master;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file "/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/zones/db.example.com";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allow-transfer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{ 192.168.1.11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 }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  # IP du serveur secondaire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};</w:t>
      </w:r>
      <w:r>
        <w:br/>
      </w:r>
    </w:p>
    <w:p xmlns:wp14="http://schemas.microsoft.com/office/word/2010/wordml" w:rsidP="3FA48DE8" wp14:paraId="3ADF9CA1" wp14:textId="1ADCC9E4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5.2 Sur le Serveur Secondaire</w:t>
      </w:r>
    </w:p>
    <w:p xmlns:wp14="http://schemas.microsoft.com/office/word/2010/wordml" w:rsidP="3FA48DE8" wp14:paraId="5EC7F3C3" wp14:textId="2B983ACE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3FA48DE8" wp14:paraId="7FBA1DA7" wp14:textId="5AED1CD7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sudo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nano 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/named.conf.local</w:t>
      </w:r>
      <w:r>
        <w:br/>
      </w:r>
    </w:p>
    <w:p xmlns:wp14="http://schemas.microsoft.com/office/word/2010/wordml" w:rsidP="3FA48DE8" wp14:paraId="4CB896BA" wp14:textId="4BBE1B75">
      <w:pPr>
        <w:bidi w:val="0"/>
        <w:spacing w:before="12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Contenu :</w:t>
      </w:r>
    </w:p>
    <w:p xmlns:wp14="http://schemas.microsoft.com/office/word/2010/wordml" w:rsidP="3FA48DE8" wp14:paraId="5C05731E" wp14:textId="55EE7889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3FA48DE8" wp14:paraId="3FF55EA2" wp14:textId="6A3361E8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zone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"example.com"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type slave;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file "/var/cache/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/db.example.com";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masters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{ 192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.168.1.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10;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};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# IP du serveur primaire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zone "1.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168.192.in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addr.arpa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"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type slave;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file "/var/cache/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/db.192.168.1";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masters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{ 192.168.1.10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 }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};</w:t>
      </w:r>
      <w:r>
        <w:br/>
      </w:r>
    </w:p>
    <w:p xmlns:wp14="http://schemas.microsoft.com/office/word/2010/wordml" w:rsidP="3FA48DE8" wp14:paraId="1FB4D48F" wp14:textId="013C357E">
      <w:pPr>
        <w:bidi w:val="0"/>
        <w:spacing w:before="12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Permissions :</w:t>
      </w:r>
    </w:p>
    <w:p xmlns:wp14="http://schemas.microsoft.com/office/word/2010/wordml" w:rsidP="3FA48DE8" wp14:paraId="07EFE890" wp14:textId="0A5A9DC3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3FA48DE8" wp14:paraId="6383B0D4" wp14:textId="193F9225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sudo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chown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bind:bind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/var/cache/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sudo chmod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F5871F"/>
          <w:sz w:val="24"/>
          <w:szCs w:val="24"/>
          <w:lang w:val="fr-FR"/>
        </w:rPr>
        <w:t>755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/var/cache/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>
        <w:br/>
      </w:r>
    </w:p>
    <w:p xmlns:wp14="http://schemas.microsoft.com/office/word/2010/wordml" w:rsidP="3FA48DE8" wp14:paraId="24B12688" wp14:textId="3FC82359">
      <w:pPr>
        <w:bidi w:val="0"/>
        <w:spacing w:before="12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Redémarrer :</w:t>
      </w:r>
    </w:p>
    <w:p xmlns:wp14="http://schemas.microsoft.com/office/word/2010/wordml" w:rsidP="3FA48DE8" wp14:paraId="0397FBE4" wp14:textId="3E2AFE32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3FA48DE8" wp14:paraId="49EAE23B" wp14:textId="7094BEE3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sudo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systemctl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restart bind9</w:t>
      </w:r>
      <w:r>
        <w:br/>
      </w:r>
    </w:p>
    <w:p xmlns:wp14="http://schemas.microsoft.com/office/word/2010/wordml" w:rsidP="3FA48DE8" wp14:paraId="01C2B99B" wp14:textId="46EF2B11">
      <w:pPr>
        <w:bidi w:val="0"/>
        <w:jc w:val="left"/>
      </w:pPr>
    </w:p>
    <w:p xmlns:wp14="http://schemas.microsoft.com/office/word/2010/wordml" w:rsidP="3FA48DE8" wp14:paraId="2BFBCC92" wp14:textId="5432B3C4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6. Options de Configuration BIND9</w:t>
      </w:r>
    </w:p>
    <w:p xmlns:wp14="http://schemas.microsoft.com/office/word/2010/wordml" w:rsidP="3FA48DE8" wp14:paraId="566B47E7" wp14:textId="4ADCBDB0">
      <w:pPr>
        <w:pStyle w:val="Heading2"/>
        <w:bidi w:val="0"/>
        <w:spacing w:before="240" w:beforeAutospacing="off" w:after="12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6.1 Éditer </w:t>
      </w: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named.conf.options</w:t>
      </w:r>
    </w:p>
    <w:p xmlns:wp14="http://schemas.microsoft.com/office/word/2010/wordml" w:rsidP="3FA48DE8" wp14:paraId="3D2D4921" wp14:textId="6B2663EB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3FA48DE8" wp14:paraId="384F9FFE" wp14:textId="3476432B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sudo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nano 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/named.conf.options</w:t>
      </w:r>
      <w:r>
        <w:br/>
      </w:r>
    </w:p>
    <w:p xmlns:wp14="http://schemas.microsoft.com/office/word/2010/wordml" w:rsidP="3FA48DE8" wp14:paraId="2089E1A6" wp14:textId="5B9EF109">
      <w:pPr>
        <w:bidi w:val="0"/>
        <w:spacing w:before="12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Configuration sécurisée :</w:t>
      </w:r>
    </w:p>
    <w:p xmlns:wp14="http://schemas.microsoft.com/office/word/2010/wordml" w:rsidP="3FA48DE8" wp14:paraId="363DF60C" wp14:textId="66C35812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3FA48DE8" wp14:paraId="171C2495" wp14:textId="213C9439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options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# Interfaces d'écoute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listen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-on { 192.168.1.10; 127.0.0.1; };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listen-on-v6 { ::1; };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# Répertoire de travail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directory "/var/cache/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";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# Autorisations de requête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allow-query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{ 192.168.1.0/24; 127.0.0.1; };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allow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query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-cache { 192.168.1.0/24; 127.0.0.1; };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# Récursion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recursion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yes;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allow-recursion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{ 192.168.1.0/24; 127.0.0.1; };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# Transferts de zone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allow-transfer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{ 192.168.1.11; };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#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Querylog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(désactiver en production)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querylog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no;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# DNSSEC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dnssec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-enable yes;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dnssec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-validation auto;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#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Redirects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(optionnel)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forwarders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8.8.8.8;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8.8.4.4;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};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forward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only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# Logs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auth-nxdomain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no;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# Performance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max-cache-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ttl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86400;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max-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ncache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ttl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3600;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# Sécurité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version none;                 # Masquer la version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rate-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limit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responses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-per-second 5;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window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5;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};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};</w:t>
      </w:r>
      <w:r>
        <w:br/>
      </w:r>
    </w:p>
    <w:p xmlns:wp14="http://schemas.microsoft.com/office/word/2010/wordml" w:rsidP="3FA48DE8" wp14:paraId="636BEE2B" wp14:textId="6C493457">
      <w:pPr>
        <w:bidi w:val="0"/>
        <w:jc w:val="left"/>
      </w:pPr>
    </w:p>
    <w:p xmlns:wp14="http://schemas.microsoft.com/office/word/2010/wordml" w:rsidP="3FA48DE8" wp14:paraId="202046B7" wp14:textId="2FF6ABC5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7. Tests DNS</w:t>
      </w:r>
    </w:p>
    <w:p xmlns:wp14="http://schemas.microsoft.com/office/word/2010/wordml" w:rsidP="3FA48DE8" wp14:paraId="30D8A0A6" wp14:textId="557BEC2D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7.1 Tests Basiques</w:t>
      </w:r>
    </w:p>
    <w:p xmlns:wp14="http://schemas.microsoft.com/office/word/2010/wordml" w:rsidP="3FA48DE8" wp14:paraId="4A2FF086" wp14:textId="3814F685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3FA48DE8" wp14:paraId="71E2B6F3" wp14:textId="0276A8DF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en-US"/>
        </w:rPr>
        <w:t xml:space="preserve"># Test avec </w:t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en-US"/>
        </w:rPr>
        <w:t>nslookup</w:t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en-US"/>
        </w:rPr>
        <w:t xml:space="preserve"> (client)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 xml:space="preserve">nslookup </w:t>
      </w:r>
      <w:hyperlink r:id="R13e39d2eec3f445c">
        <w:r w:rsidRPr="3FA48DE8" w:rsidR="5170032F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www.example.com</w:t>
        </w:r>
      </w:hyperlink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F5871F"/>
          <w:sz w:val="24"/>
          <w:szCs w:val="24"/>
          <w:lang w:val="en-US"/>
        </w:rPr>
        <w:t>192.168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>.1.10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 xml:space="preserve">nslookup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F5871F"/>
          <w:sz w:val="24"/>
          <w:szCs w:val="24"/>
          <w:lang w:val="en-US"/>
        </w:rPr>
        <w:t>192.168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 xml:space="preserve">.1.50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F5871F"/>
          <w:sz w:val="24"/>
          <w:szCs w:val="24"/>
          <w:lang w:val="en-US"/>
        </w:rPr>
        <w:t>192.168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>.1.10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en-US"/>
        </w:rPr>
        <w:t xml:space="preserve"># Test avec </w:t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en-US"/>
        </w:rPr>
        <w:t>dig</w:t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en-US"/>
        </w:rPr>
        <w:t xml:space="preserve"> (plus détaillé)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 xml:space="preserve">dig @192.168.1.10 </w:t>
      </w:r>
      <w:hyperlink r:id="R938d618ede834680">
        <w:r w:rsidRPr="3FA48DE8" w:rsidR="5170032F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www.example.com</w:t>
        </w:r>
        <w:r>
          <w:br/>
        </w:r>
      </w:hyperlink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 xml:space="preserve">dig @192.168.1.10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F5871F"/>
          <w:sz w:val="24"/>
          <w:szCs w:val="24"/>
          <w:lang w:val="en-US"/>
        </w:rPr>
        <w:t>192.168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>.1.50 -x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en-US"/>
        </w:rPr>
        <w:t># Test avec host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 xml:space="preserve">host </w:t>
      </w:r>
      <w:hyperlink r:id="R788eb5ef26434995">
        <w:r w:rsidRPr="3FA48DE8" w:rsidR="5170032F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www.example.com</w:t>
        </w:r>
      </w:hyperlink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F5871F"/>
          <w:sz w:val="24"/>
          <w:szCs w:val="24"/>
          <w:lang w:val="en-US"/>
        </w:rPr>
        <w:t>192.168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>.1.10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 xml:space="preserve">host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F5871F"/>
          <w:sz w:val="24"/>
          <w:szCs w:val="24"/>
          <w:lang w:val="en-US"/>
        </w:rPr>
        <w:t>192.168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 xml:space="preserve">.1.50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F5871F"/>
          <w:sz w:val="24"/>
          <w:szCs w:val="24"/>
          <w:lang w:val="en-US"/>
        </w:rPr>
        <w:t>192.168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>.1.10</w:t>
      </w:r>
      <w:r>
        <w:br/>
      </w:r>
    </w:p>
    <w:p xmlns:wp14="http://schemas.microsoft.com/office/word/2010/wordml" w:rsidP="3FA48DE8" wp14:paraId="5BC79D88" wp14:textId="2DFC442F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7.2 Vérifier la Propagation DNS</w:t>
      </w:r>
    </w:p>
    <w:p xmlns:wp14="http://schemas.microsoft.com/office/word/2010/wordml" w:rsidP="3FA48DE8" wp14:paraId="096FDF21" wp14:textId="56031FF3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3FA48DE8" wp14:paraId="64E52068" wp14:textId="188C0BC7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Depuis plusieurs serveurs DNS publics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dig +short @8.8.8.8 </w:t>
      </w:r>
      <w:hyperlink r:id="Reb2624b3fce54c2a">
        <w:r w:rsidRPr="3FA48DE8" w:rsidR="5170032F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www.example.com</w:t>
        </w:r>
        <w:r>
          <w:br/>
        </w:r>
      </w:hyperlink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dig +short @1.1.1.1 </w:t>
      </w:r>
      <w:hyperlink r:id="R7f1a46a465cf47e4">
        <w:r w:rsidRPr="3FA48DE8" w:rsidR="5170032F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www.example.com</w:t>
        </w:r>
        <w:r>
          <w:br/>
        </w:r>
      </w:hyperlink>
    </w:p>
    <w:p xmlns:wp14="http://schemas.microsoft.com/office/word/2010/wordml" w:rsidP="3FA48DE8" wp14:paraId="595D9760" wp14:textId="5F418623">
      <w:pPr>
        <w:bidi w:val="0"/>
        <w:jc w:val="left"/>
      </w:pPr>
    </w:p>
    <w:p xmlns:wp14="http://schemas.microsoft.com/office/word/2010/wordml" w:rsidP="3FA48DE8" wp14:paraId="63B4757A" wp14:textId="73C54368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PARTIE 2 : DHCP (Dynamic Host Configuration Protocol)</w:t>
      </w:r>
    </w:p>
    <w:p xmlns:wp14="http://schemas.microsoft.com/office/word/2010/wordml" w:rsidP="3FA48DE8" wp14:paraId="5761FC7E" wp14:textId="27DD4617">
      <w:pPr>
        <w:bidi w:val="0"/>
        <w:jc w:val="left"/>
      </w:pPr>
    </w:p>
    <w:p xmlns:wp14="http://schemas.microsoft.com/office/word/2010/wordml" w:rsidP="3FA48DE8" wp14:paraId="57E4DE73" wp14:textId="5F74A117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8. Introduction à DHCP</w:t>
      </w:r>
    </w:p>
    <w:p xmlns:wp14="http://schemas.microsoft.com/office/word/2010/wordml" w:rsidP="3FA48DE8" wp14:paraId="13D16FFA" wp14:textId="0E5FB2D4">
      <w:pPr>
        <w:bidi w:val="0"/>
        <w:spacing w:before="12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DHCP est un protocole qui distribue automatiquement les configurations réseau (adresse IP, </w:t>
      </w: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gateway</w:t>
      </w: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, DNS) aux clients.</w:t>
      </w:r>
    </w:p>
    <w:p xmlns:wp14="http://schemas.microsoft.com/office/word/2010/wordml" w:rsidP="3FA48DE8" wp14:paraId="6A5C782E" wp14:textId="13D27540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8.1 Avantages du DHCP</w:t>
      </w:r>
    </w:p>
    <w:p xmlns:wp14="http://schemas.microsoft.com/office/word/2010/wordml" w:rsidP="3FA48DE8" wp14:paraId="33BBF52D" wp14:textId="6A64AEEF">
      <w:pPr>
        <w:pStyle w:val="ListParagraph"/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Automatisation de la configuration réseau</w:t>
      </w:r>
    </w:p>
    <w:p xmlns:wp14="http://schemas.microsoft.com/office/word/2010/wordml" w:rsidP="3FA48DE8" wp14:paraId="16F6B95B" wp14:textId="2AA75CA6">
      <w:pPr>
        <w:pStyle w:val="ListParagraph"/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Évite les conflits d'adresses IP</w:t>
      </w:r>
    </w:p>
    <w:p xmlns:wp14="http://schemas.microsoft.com/office/word/2010/wordml" w:rsidP="3FA48DE8" wp14:paraId="23B8D606" wp14:textId="769FAD6C">
      <w:pPr>
        <w:pStyle w:val="ListParagraph"/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Flexibilité et mobilité</w:t>
      </w:r>
    </w:p>
    <w:p xmlns:wp14="http://schemas.microsoft.com/office/word/2010/wordml" w:rsidP="3FA48DE8" wp14:paraId="75319134" wp14:textId="79C5BC4C">
      <w:pPr>
        <w:pStyle w:val="ListParagraph"/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Réduction de la charge administrative</w:t>
      </w:r>
    </w:p>
    <w:p xmlns:wp14="http://schemas.microsoft.com/office/word/2010/wordml" w:rsidP="3FA48DE8" wp14:paraId="76D0B0F8" wp14:textId="61AA58DE">
      <w:pPr>
        <w:bidi w:val="0"/>
        <w:jc w:val="left"/>
      </w:pPr>
    </w:p>
    <w:p xmlns:wp14="http://schemas.microsoft.com/office/word/2010/wordml" w:rsidP="3FA48DE8" wp14:paraId="548D4FF7" wp14:textId="1D59600B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9. Installation de DHCP Server</w:t>
      </w:r>
    </w:p>
    <w:p xmlns:wp14="http://schemas.microsoft.com/office/word/2010/wordml" w:rsidP="3FA48DE8" wp14:paraId="560E3FD7" wp14:textId="7EF12604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9.1 Installation</w:t>
      </w:r>
    </w:p>
    <w:p xmlns:wp14="http://schemas.microsoft.com/office/word/2010/wordml" w:rsidP="3FA48DE8" wp14:paraId="54309029" wp14:textId="539A8A60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3FA48DE8" wp14:paraId="63BD4BF6" wp14:textId="46E467D7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Ubuntu/Debian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apt update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apt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install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isc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dhcp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-server -y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 xml:space="preserve"># </w:t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Redhat</w:t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/CentOS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yum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install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dhcp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-y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Vérifier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dhcpd --version</w:t>
      </w:r>
      <w:r>
        <w:br/>
      </w:r>
    </w:p>
    <w:p xmlns:wp14="http://schemas.microsoft.com/office/word/2010/wordml" w:rsidP="3FA48DE8" wp14:paraId="77A431B3" wp14:textId="092A8D39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9.2 Configuration de Base</w:t>
      </w:r>
    </w:p>
    <w:p xmlns:wp14="http://schemas.microsoft.com/office/word/2010/wordml" w:rsidP="3FA48DE8" wp14:paraId="28F36034" wp14:textId="53CE0938">
      <w:pPr>
        <w:bidi w:val="0"/>
        <w:spacing w:before="120" w:beforeAutospacing="off" w:after="12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Fichier principal :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dhcp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dhcpd.conf</w:t>
      </w:r>
    </w:p>
    <w:p xmlns:wp14="http://schemas.microsoft.com/office/word/2010/wordml" w:rsidP="3FA48DE8" wp14:paraId="601E0147" wp14:textId="326F5FD1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3FA48DE8" wp14:paraId="1B0543A4" wp14:textId="633BF205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sudo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nano 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dhcp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/dhcpd.conf</w:t>
      </w:r>
      <w:r>
        <w:br/>
      </w:r>
    </w:p>
    <w:p xmlns:wp14="http://schemas.microsoft.com/office/word/2010/wordml" w:rsidP="3FA48DE8" wp14:paraId="0AB03DD0" wp14:textId="5408C00B">
      <w:pPr>
        <w:bidi w:val="0"/>
        <w:spacing w:before="12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Configuration complète :</w:t>
      </w:r>
    </w:p>
    <w:p xmlns:wp14="http://schemas.microsoft.com/office/word/2010/wordml" w:rsidP="3FA48DE8" wp14:paraId="36DDC680" wp14:textId="3B71A019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3FA48DE8" wp14:paraId="4D8C0F45" wp14:textId="4C540746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# Options globales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option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domain-name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"example.com";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option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domain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name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-servers 192.168.1.10, 192.168.1.11;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option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routers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192.168.1.1;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option broadcast-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address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192.168.1.255;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option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subnet-mask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255.255.255.0;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# Délai avant de renouveler le bail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default-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lease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-time 3600;      # 1 heure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max-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lease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-time 86400;          # 1 jour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#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Authorité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du serveur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authoritative;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# Sous-réseau (Scope)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subnet 192.168.1.0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netmask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255.255.255.0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# Plage d'adresses à distribuer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range 192.168.1.100 192.168.1.200;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# Exclusions (réservées pour serveurs)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# (gérées en dehors du range)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# Options du sous-réseau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option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routers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192.168.1.1;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option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domain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name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-servers 192.168.1.10, 192.168.1.11;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option broadcast-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address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192.168.1.255;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option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subnet-mask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255.255.255.0;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#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Lease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times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default-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lease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-time 3600;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max-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lease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-time 86400;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</w:t>
      </w:r>
      <w:r>
        <w:br/>
      </w:r>
    </w:p>
    <w:p xmlns:wp14="http://schemas.microsoft.com/office/word/2010/wordml" w:rsidP="3FA48DE8" wp14:paraId="7D6A05F3" wp14:textId="329EB28C">
      <w:pPr>
        <w:bidi w:val="0"/>
        <w:jc w:val="left"/>
      </w:pPr>
    </w:p>
    <w:p xmlns:wp14="http://schemas.microsoft.com/office/word/2010/wordml" w:rsidP="3FA48DE8" wp14:paraId="53CC9D50" wp14:textId="44EB8B74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10. Configuration DHCP Avancée</w:t>
      </w:r>
    </w:p>
    <w:p xmlns:wp14="http://schemas.microsoft.com/office/word/2010/wordml" w:rsidP="3FA48DE8" wp14:paraId="1D7A60E2" wp14:textId="78F3691D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10.1 Réservations DHCP (</w:t>
      </w: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Fixed</w:t>
      </w: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IP)</w:t>
      </w:r>
    </w:p>
    <w:p xmlns:wp14="http://schemas.microsoft.com/office/word/2010/wordml" w:rsidP="3FA48DE8" wp14:paraId="2148CA94" wp14:textId="7D4FC582">
      <w:pPr>
        <w:bidi w:val="0"/>
        <w:spacing w:before="12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Certains appareils reçoivent toujours la même IP :</w:t>
      </w:r>
    </w:p>
    <w:p xmlns:wp14="http://schemas.microsoft.com/office/word/2010/wordml" w:rsidP="3FA48DE8" wp14:paraId="3E90D4E7" wp14:textId="3E1A9377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3FA48DE8" wp14:paraId="2524E7B5" wp14:textId="2F8AB5DA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# Trouver l'adresse MAC de l'appareil d'abord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# Puis ajouter dans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dhcpd.conf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: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host server-web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hardware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ethernet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aa: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bb: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cc: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dd: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ee: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01;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fixed-address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192.168.1.50;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host printer-office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hardware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ethernet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aa: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bb: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cc: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dd: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ee: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02;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fixed-address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192.168.1.60;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host switch-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core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hardware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ethernet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aa: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bb: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cc: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dd: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ee: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03;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fixed-address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192.168.1.253;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</w:t>
      </w:r>
      <w:r>
        <w:br/>
      </w:r>
    </w:p>
    <w:p xmlns:wp14="http://schemas.microsoft.com/office/word/2010/wordml" w:rsidP="3FA48DE8" wp14:paraId="5E9FD8CE" wp14:textId="0A013C38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10.2 Multiples Sous-réseaux</w:t>
      </w:r>
    </w:p>
    <w:p xmlns:wp14="http://schemas.microsoft.com/office/word/2010/wordml" w:rsidP="3FA48DE8" wp14:paraId="3848F69C" wp14:textId="21BCA609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3FA48DE8" wp14:paraId="314D36AA" wp14:textId="3E946E2A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# Sous-réseau 1 : Bureaux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subnet 192.168.1.0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netmask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255.255.255.0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range 192.168.1.100 192.168.1.200;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option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routers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192.168.1.1;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option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domain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name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-servers 192.168.1.10;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default-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lease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-time 3600;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max-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lease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-time 86400;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# Sous-réseau 2 : Invités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subnet 192.168.2.0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netmask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255.255.255.0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range 192.168.2.50 192.168.2.150;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option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routers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192.168.2.1;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option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domain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name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-servers 8.8.8.8;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default-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lease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-time 1800;    # 30 minutes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max-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lease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-time 3600;        # 1 heure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# Sous-réseau 3 : IoT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subnet 192.168.3.0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netmask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255.255.255.0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range 192.168.3.10 192.168.3.200;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option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routers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192.168.3.1;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option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domain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name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-servers 192.168.1.10;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default-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lease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-time 7200;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max-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lease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-time 14400;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</w:t>
      </w:r>
      <w:r>
        <w:br/>
      </w:r>
    </w:p>
    <w:p xmlns:wp14="http://schemas.microsoft.com/office/word/2010/wordml" w:rsidP="3FA48DE8" wp14:paraId="638AF96B" wp14:textId="6F1B38E0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10.3 Failover DHCP (Haute Disponibilité)</w:t>
      </w:r>
    </w:p>
    <w:p xmlns:wp14="http://schemas.microsoft.com/office/word/2010/wordml" w:rsidP="3FA48DE8" wp14:paraId="2516C249" wp14:textId="50050203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3FA48DE8" wp14:paraId="5289E5DC" wp14:textId="0962986D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# Sur le serveur primaire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failover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peer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"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dhcp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-failover"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primary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address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192.168.1.10;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port 647;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peer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address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192.168.1.11;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peer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port 647;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max-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response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delay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60;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max-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unacked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-updates 10;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load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balance max seconds 3;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subnet 192.168.1.0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netmask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255.255.255.0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range 192.168.1.100 192.168.1.200;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failover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peer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"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dhcp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-failover";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# ... autres options ...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# Sur le serveur secondaire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failover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peer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"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dhcp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-failover"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secondary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address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192.168.1.11;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port 647;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peer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address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192.168.1.10;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peer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port 647;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max-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response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delay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60;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max-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unacked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-updates 10;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load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balance max seconds 3;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</w:t>
      </w:r>
      <w:r>
        <w:br/>
      </w:r>
    </w:p>
    <w:p xmlns:wp14="http://schemas.microsoft.com/office/word/2010/wordml" w:rsidP="3FA48DE8" wp14:paraId="53326504" wp14:textId="7DB63349">
      <w:pPr>
        <w:bidi w:val="0"/>
        <w:jc w:val="left"/>
      </w:pPr>
    </w:p>
    <w:p xmlns:wp14="http://schemas.microsoft.com/office/word/2010/wordml" w:rsidP="3FA48DE8" wp14:paraId="354AC7F7" wp14:textId="2631DBA6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11. Lancer le Service DHCP</w:t>
      </w:r>
    </w:p>
    <w:p xmlns:wp14="http://schemas.microsoft.com/office/word/2010/wordml" w:rsidP="3FA48DE8" wp14:paraId="33C30AA5" wp14:textId="030BF8B2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11.1 Démarrer le Service</w:t>
      </w:r>
    </w:p>
    <w:p xmlns:wp14="http://schemas.microsoft.com/office/word/2010/wordml" w:rsidP="3FA48DE8" wp14:paraId="51F59B62" wp14:textId="7AE03BBF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3FA48DE8" wp14:paraId="39588B94" wp14:textId="5D46F649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Redémarrer le service DHCP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sudo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systemctl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restart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isc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dhcp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-server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Vérifier le statut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sudo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systemctl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status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isc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dhcp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-server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Voir les logs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sudo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tail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-f /var/log/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syslog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|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grep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dhcpd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Voir les baux distribués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cat /var/lib/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dhcp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/dhcpd.leases</w:t>
      </w:r>
      <w:r>
        <w:br/>
      </w:r>
    </w:p>
    <w:p xmlns:wp14="http://schemas.microsoft.com/office/word/2010/wordml" w:rsidP="3FA48DE8" wp14:paraId="2CDD072B" wp14:textId="4D49EFD6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11.2 Tests DHCP</w:t>
      </w:r>
    </w:p>
    <w:p xmlns:wp14="http://schemas.microsoft.com/office/word/2010/wordml" w:rsidP="3FA48DE8" wp14:paraId="7B1A2E31" wp14:textId="077BD62F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3FA48DE8" wp14:paraId="0CD714B7" wp14:textId="051EE89F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Sur un client Linux (demander une adresse)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sudo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dhclient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eth0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Vérifier la configuration reçue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ip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addr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show eth0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cat 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/resolv.conf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Afficher les baux actifs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ip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addr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show</w:t>
      </w:r>
      <w:r>
        <w:br/>
      </w:r>
    </w:p>
    <w:p xmlns:wp14="http://schemas.microsoft.com/office/word/2010/wordml" w:rsidP="3FA48DE8" wp14:paraId="03248CE4" wp14:textId="4AB3D192">
      <w:pPr>
        <w:bidi w:val="0"/>
        <w:jc w:val="left"/>
      </w:pPr>
    </w:p>
    <w:p xmlns:wp14="http://schemas.microsoft.com/office/word/2010/wordml" w:rsidP="3FA48DE8" wp14:paraId="34212AB7" wp14:textId="7E150C63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12. Intégration DNS + DHCP</w:t>
      </w:r>
    </w:p>
    <w:p xmlns:wp14="http://schemas.microsoft.com/office/word/2010/wordml" w:rsidP="3FA48DE8" wp14:paraId="263208D6" wp14:textId="37D1F507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12.1 Dynamic DNS Updates</w:t>
      </w:r>
    </w:p>
    <w:p xmlns:wp14="http://schemas.microsoft.com/office/word/2010/wordml" w:rsidP="3FA48DE8" wp14:paraId="7CBFD49C" wp14:textId="140E01BC">
      <w:pPr>
        <w:bidi w:val="0"/>
        <w:spacing w:before="12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Pour que DHCP mette à jour DNS automatiquement :</w:t>
      </w:r>
    </w:p>
    <w:p xmlns:wp14="http://schemas.microsoft.com/office/word/2010/wordml" w:rsidP="3FA48DE8" wp14:paraId="319EB622" wp14:textId="265F3E0B">
      <w:pPr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Configuration DHCP (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dhcp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dhcpd.conf</w:t>
      </w: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) :</w:t>
      </w:r>
    </w:p>
    <w:p xmlns:wp14="http://schemas.microsoft.com/office/word/2010/wordml" w:rsidP="3FA48DE8" wp14:paraId="38914398" wp14:textId="1EB5425A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3FA48DE8" wp14:paraId="5597850D" wp14:textId="4DB29FEB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ddns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-update-style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interim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ddns-domainname "example.com";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ddns-rev-domainname "in-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addr.arpa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";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# Clé TSIG pour authentification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include "/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/keys/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ddns.key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";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zone example.com.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primary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192.168.1.10;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key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ddns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zone 1.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168.192.in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addr.arpa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.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primary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192.168.1.10;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key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ddns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</w:t>
      </w:r>
      <w:r>
        <w:br/>
      </w:r>
    </w:p>
    <w:p xmlns:wp14="http://schemas.microsoft.com/office/word/2010/wordml" w:rsidP="3FA48DE8" wp14:paraId="752ADD30" wp14:textId="40F5F428">
      <w:pPr>
        <w:bidi w:val="0"/>
        <w:spacing w:before="12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Configuration DNS (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named.conf.local</w:t>
      </w: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) :</w:t>
      </w:r>
    </w:p>
    <w:p xmlns:wp14="http://schemas.microsoft.com/office/word/2010/wordml" w:rsidP="3FA48DE8" wp14:paraId="36D96A35" wp14:textId="4CE6B383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3FA48DE8" wp14:paraId="64770FAF" wp14:textId="502AC6B8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include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"/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/keys/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ddns.key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";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zone "example.com"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type master;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file "/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/zones/db.example.com";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allow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-update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{ key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ddns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 };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allow-transfer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{ 192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.168.1.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11;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};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};</w:t>
      </w:r>
      <w:r>
        <w:br/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zone "1.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168.192.in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addr.arpa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" {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type master;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file "/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etc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bind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/zones/db.192.168.1";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allow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-update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{ key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ddns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 };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allow-transfer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{ 192.168.1.11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 }</w:t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;</w:t>
      </w:r>
      <w:r>
        <w:br/>
      </w:r>
      <w:r w:rsidRPr="3FA48DE8" w:rsidR="5170032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};</w:t>
      </w:r>
      <w:r>
        <w:br/>
      </w:r>
    </w:p>
    <w:p xmlns:wp14="http://schemas.microsoft.com/office/word/2010/wordml" w:rsidP="3FA48DE8" wp14:paraId="3995CCBF" wp14:textId="0ED46825">
      <w:pPr>
        <w:bidi w:val="0"/>
        <w:jc w:val="left"/>
      </w:pPr>
    </w:p>
    <w:p xmlns:wp14="http://schemas.microsoft.com/office/word/2010/wordml" w:rsidP="3FA48DE8" wp14:paraId="47A8CE74" wp14:textId="0F8380A3">
      <w:pPr>
        <w:pStyle w:val="Heading2"/>
        <w:bidi w:val="0"/>
        <w:spacing w:before="24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Conclusion</w:t>
      </w:r>
    </w:p>
    <w:p xmlns:wp14="http://schemas.microsoft.com/office/word/2010/wordml" w:rsidP="3FA48DE8" wp14:paraId="7FAA4274" wp14:textId="5070E1A2">
      <w:pPr>
        <w:bidi w:val="0"/>
        <w:spacing w:before="120" w:beforeAutospacing="off" w:after="120" w:afterAutospacing="off"/>
        <w:jc w:val="left"/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DNS + DHCP </w:t>
      </w: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forment</w:t>
      </w: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le cœur du réseau d'entreprise. Une bonne configuration garantit :</w:t>
      </w:r>
    </w:p>
    <w:p xmlns:wp14="http://schemas.microsoft.com/office/word/2010/wordml" w:rsidP="3FA48DE8" wp14:paraId="1DA0E7DC" wp14:textId="75D5E154">
      <w:pPr>
        <w:pStyle w:val="ListParagraph"/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Connectivité fiable</w:t>
      </w:r>
    </w:p>
    <w:p xmlns:wp14="http://schemas.microsoft.com/office/word/2010/wordml" w:rsidP="3FA48DE8" wp14:paraId="0929F390" wp14:textId="0912265A">
      <w:pPr>
        <w:pStyle w:val="ListParagraph"/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Résolution de noms</w:t>
      </w:r>
    </w:p>
    <w:p xmlns:wp14="http://schemas.microsoft.com/office/word/2010/wordml" w:rsidP="3FA48DE8" wp14:paraId="5722B14F" wp14:textId="50943D59">
      <w:pPr>
        <w:pStyle w:val="ListParagraph"/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Distribution automatique d'IP</w:t>
      </w:r>
    </w:p>
    <w:p xmlns:wp14="http://schemas.microsoft.com/office/word/2010/wordml" w:rsidP="3FA48DE8" wp14:paraId="499CD4F1" wp14:textId="13C1B595">
      <w:pPr>
        <w:pStyle w:val="ListParagraph"/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Haute disponibilité</w:t>
      </w:r>
    </w:p>
    <w:p xmlns:wp14="http://schemas.microsoft.com/office/word/2010/wordml" w:rsidP="3FA48DE8" wp14:paraId="42C10418" wp14:textId="51B32126">
      <w:pPr>
        <w:pStyle w:val="ListParagraph"/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3FA48DE8" w:rsidR="517003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Sécurité du réseau</w:t>
      </w:r>
    </w:p>
    <w:p xmlns:wp14="http://schemas.microsoft.com/office/word/2010/wordml" w:rsidP="3FA48DE8" wp14:paraId="3BFEFB25" wp14:textId="124A9CA1">
      <w:pPr>
        <w:jc w:val="left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C27B4C"/>
    <w:rsid w:val="3FA48DE8"/>
    <w:rsid w:val="5170032F"/>
    <w:rsid w:val="7DC2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7B4C"/>
  <w15:chartTrackingRefBased/>
  <w15:docId w15:val="{C87C8DDA-2B21-43A8-B46B-DABECB3370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FA48DE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FA48DE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3FA48DE8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FA48DE8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example.com" TargetMode="External" Id="Rb9edbb2018be4867" /><Relationship Type="http://schemas.openxmlformats.org/officeDocument/2006/relationships/hyperlink" Target="https://www.example.com" TargetMode="External" Id="R4881484faeb44d2f" /><Relationship Type="http://schemas.openxmlformats.org/officeDocument/2006/relationships/hyperlink" Target="https://www.example.com" TargetMode="External" Id="R13e39d2eec3f445c" /><Relationship Type="http://schemas.openxmlformats.org/officeDocument/2006/relationships/hyperlink" Target="https://www.example.com" TargetMode="External" Id="R938d618ede834680" /><Relationship Type="http://schemas.openxmlformats.org/officeDocument/2006/relationships/hyperlink" Target="https://www.example.com" TargetMode="External" Id="R788eb5ef26434995" /><Relationship Type="http://schemas.openxmlformats.org/officeDocument/2006/relationships/hyperlink" Target="https://www.example.com" TargetMode="External" Id="Reb2624b3fce54c2a" /><Relationship Type="http://schemas.openxmlformats.org/officeDocument/2006/relationships/hyperlink" Target="https://www.example.com" TargetMode="External" Id="R7f1a46a465cf47e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2025-11-13T09:31:01.2157931Z</dcterms:created>
  <dcterms:modified xsi:type="dcterms:W3CDTF">2025-11-13T09:31:43.8029508Z</dcterms:modified>
  <dc:creator>RIOU Dylan</dc:creator>
  <lastModifiedBy>RIOU Dylan</lastModifiedBy>
</coreProperties>
</file>